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3FFE" w14:textId="77777777" w:rsidR="004F0F82" w:rsidRDefault="004F0F82">
      <w:pPr>
        <w:spacing w:line="244" w:lineRule="exact"/>
        <w:rPr>
          <w:sz w:val="24"/>
          <w:szCs w:val="24"/>
        </w:rPr>
      </w:pPr>
      <w:bookmarkStart w:id="0" w:name="page1"/>
      <w:bookmarkEnd w:id="0"/>
    </w:p>
    <w:p w14:paraId="1B603FFF" w14:textId="77777777" w:rsidR="004F0F82" w:rsidRDefault="00C66BA2" w:rsidP="00C66BA2">
      <w:pPr>
        <w:ind w:left="60"/>
        <w:jc w:val="center"/>
        <w:rPr>
          <w:rFonts w:eastAsia="Times New Roman"/>
          <w:i/>
          <w:sz w:val="24"/>
          <w:szCs w:val="24"/>
        </w:rPr>
      </w:pPr>
      <w:r w:rsidRPr="00C66BA2">
        <w:rPr>
          <w:rFonts w:eastAsia="Times New Roman"/>
          <w:i/>
          <w:sz w:val="24"/>
          <w:szCs w:val="24"/>
        </w:rPr>
        <w:t>(carta intestata)</w:t>
      </w:r>
    </w:p>
    <w:p w14:paraId="1B604000" w14:textId="77777777" w:rsidR="00C66BA2" w:rsidRPr="00C66BA2" w:rsidRDefault="00C66BA2" w:rsidP="00C66BA2">
      <w:pPr>
        <w:ind w:left="60"/>
        <w:jc w:val="center"/>
        <w:rPr>
          <w:i/>
          <w:sz w:val="20"/>
          <w:szCs w:val="20"/>
        </w:rPr>
      </w:pPr>
    </w:p>
    <w:p w14:paraId="1B604001" w14:textId="77777777" w:rsidR="004F0F82" w:rsidRDefault="004F0F82">
      <w:pPr>
        <w:spacing w:line="5" w:lineRule="exact"/>
        <w:rPr>
          <w:sz w:val="24"/>
          <w:szCs w:val="24"/>
        </w:rPr>
      </w:pPr>
    </w:p>
    <w:p w14:paraId="1B604002" w14:textId="77777777" w:rsidR="004F0F82" w:rsidRDefault="00C66BA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ALLEGATO 3</w:t>
      </w:r>
    </w:p>
    <w:p w14:paraId="1B604003" w14:textId="77777777" w:rsidR="004F0F82" w:rsidRDefault="004F0F82">
      <w:pPr>
        <w:spacing w:line="276" w:lineRule="exact"/>
        <w:rPr>
          <w:sz w:val="24"/>
          <w:szCs w:val="24"/>
        </w:rPr>
      </w:pPr>
    </w:p>
    <w:p w14:paraId="1B604004" w14:textId="77777777" w:rsidR="004F0F82" w:rsidRDefault="00C66BA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INFORMATIVA AI SENSI DELL'ART. 13 DEL D. LGS. 30 GIUGNO 2003 N.196</w:t>
      </w:r>
    </w:p>
    <w:p w14:paraId="1B604005" w14:textId="77777777" w:rsidR="004F0F82" w:rsidRDefault="004F0F82">
      <w:pPr>
        <w:spacing w:line="200" w:lineRule="exact"/>
        <w:rPr>
          <w:sz w:val="24"/>
          <w:szCs w:val="24"/>
        </w:rPr>
      </w:pPr>
    </w:p>
    <w:p w14:paraId="1B604006" w14:textId="77777777" w:rsidR="004F0F82" w:rsidRDefault="004F0F82">
      <w:pPr>
        <w:spacing w:line="357" w:lineRule="exact"/>
        <w:rPr>
          <w:sz w:val="24"/>
          <w:szCs w:val="24"/>
        </w:rPr>
      </w:pPr>
    </w:p>
    <w:p w14:paraId="1B604007" w14:textId="77777777" w:rsidR="004F0F82" w:rsidRDefault="005E0481" w:rsidP="005E0481">
      <w:pPr>
        <w:spacing w:line="235" w:lineRule="auto"/>
        <w:ind w:left="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Il Consorzio Universitario per la Ricerca </w:t>
      </w:r>
      <w:proofErr w:type="gramStart"/>
      <w:r>
        <w:rPr>
          <w:rFonts w:eastAsia="Times New Roman"/>
          <w:sz w:val="24"/>
          <w:szCs w:val="24"/>
        </w:rPr>
        <w:t>Socio-economica</w:t>
      </w:r>
      <w:proofErr w:type="gramEnd"/>
      <w:r>
        <w:rPr>
          <w:rFonts w:eastAsia="Times New Roman"/>
          <w:sz w:val="24"/>
          <w:szCs w:val="24"/>
        </w:rPr>
        <w:t xml:space="preserve"> e per l’Ambiente (CURSA)</w:t>
      </w:r>
      <w:r w:rsidR="00C66BA2">
        <w:rPr>
          <w:rFonts w:eastAsia="Times New Roman"/>
          <w:sz w:val="24"/>
          <w:szCs w:val="24"/>
        </w:rPr>
        <w:t>, in ottemperanza all'art. 13 del d. lgs. 30 giugno 2003 n. 196, informa gli interessati all'iscrizione all'albo fornitori che:</w:t>
      </w:r>
    </w:p>
    <w:p w14:paraId="1B604008" w14:textId="77777777" w:rsidR="004F0F82" w:rsidRDefault="004F0F82">
      <w:pPr>
        <w:spacing w:line="288" w:lineRule="exact"/>
        <w:rPr>
          <w:sz w:val="24"/>
          <w:szCs w:val="24"/>
        </w:rPr>
      </w:pPr>
    </w:p>
    <w:p w14:paraId="1B604009" w14:textId="77777777" w:rsidR="004F0F82" w:rsidRDefault="00C66BA2">
      <w:pPr>
        <w:numPr>
          <w:ilvl w:val="0"/>
          <w:numId w:val="1"/>
        </w:numPr>
        <w:tabs>
          <w:tab w:val="left" w:pos="355"/>
        </w:tabs>
        <w:spacing w:line="237" w:lineRule="auto"/>
        <w:ind w:left="60" w:right="4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 dati personali acquisiti saranno utilizzati esclusivamente ai fini della iscrizione all'albo fornitori del</w:t>
      </w:r>
      <w:r w:rsidR="005E0481">
        <w:rPr>
          <w:rFonts w:eastAsia="Times New Roman"/>
          <w:sz w:val="24"/>
          <w:szCs w:val="24"/>
        </w:rPr>
        <w:t xml:space="preserve"> Consorzio</w:t>
      </w:r>
      <w:r>
        <w:rPr>
          <w:rFonts w:eastAsia="Times New Roman"/>
          <w:sz w:val="24"/>
          <w:szCs w:val="24"/>
        </w:rPr>
        <w:t>, dell'espletamento delle eventuali gare e dell'eventuale esecuzione del contratto;</w:t>
      </w:r>
    </w:p>
    <w:p w14:paraId="1B60400A" w14:textId="77777777" w:rsidR="004F0F82" w:rsidRDefault="004F0F82">
      <w:pPr>
        <w:spacing w:line="286" w:lineRule="exact"/>
        <w:rPr>
          <w:rFonts w:eastAsia="Times New Roman"/>
          <w:sz w:val="24"/>
          <w:szCs w:val="24"/>
        </w:rPr>
      </w:pPr>
    </w:p>
    <w:p w14:paraId="1B60400B" w14:textId="77777777" w:rsidR="004F0F82" w:rsidRDefault="00C66BA2">
      <w:pPr>
        <w:numPr>
          <w:ilvl w:val="0"/>
          <w:numId w:val="1"/>
        </w:numPr>
        <w:tabs>
          <w:tab w:val="left" w:pos="350"/>
        </w:tabs>
        <w:spacing w:line="237" w:lineRule="auto"/>
        <w:ind w:left="60" w:right="6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il trattamento dei dati avverrà in modo idoneo a garantire la sicurezza e la riservatezza e potrà essere effettuato anche attraverso strumenti automatizzati che consentano la memorizzazione, la gestione e la trasmissione degli stessi;</w:t>
      </w:r>
    </w:p>
    <w:p w14:paraId="1B60400C" w14:textId="77777777" w:rsidR="004F0F82" w:rsidRDefault="004F0F82">
      <w:pPr>
        <w:spacing w:line="286" w:lineRule="exact"/>
        <w:rPr>
          <w:sz w:val="24"/>
          <w:szCs w:val="24"/>
        </w:rPr>
      </w:pPr>
    </w:p>
    <w:p w14:paraId="1B60400D" w14:textId="77777777" w:rsidR="004F0F82" w:rsidRDefault="00C66BA2" w:rsidP="005E0481">
      <w:pPr>
        <w:numPr>
          <w:ilvl w:val="0"/>
          <w:numId w:val="2"/>
        </w:numPr>
        <w:tabs>
          <w:tab w:val="left" w:pos="346"/>
        </w:tabs>
        <w:spacing w:line="235" w:lineRule="auto"/>
        <w:ind w:left="60" w:right="4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 mancanza di conferimento e autorizzazione al trattamento dei dati personali l'interessato non potrà essere iscritto all'albo;</w:t>
      </w:r>
    </w:p>
    <w:p w14:paraId="1B60400E" w14:textId="77777777" w:rsidR="004F0F82" w:rsidRDefault="004F0F82">
      <w:pPr>
        <w:spacing w:line="287" w:lineRule="exact"/>
        <w:rPr>
          <w:rFonts w:eastAsia="Times New Roman"/>
          <w:sz w:val="24"/>
          <w:szCs w:val="24"/>
        </w:rPr>
      </w:pPr>
    </w:p>
    <w:p w14:paraId="1B60400F" w14:textId="77777777" w:rsidR="004F0F82" w:rsidRDefault="00C66BA2">
      <w:pPr>
        <w:numPr>
          <w:ilvl w:val="0"/>
          <w:numId w:val="2"/>
        </w:numPr>
        <w:tabs>
          <w:tab w:val="left" w:pos="317"/>
        </w:tabs>
        <w:spacing w:line="238" w:lineRule="auto"/>
        <w:ind w:left="6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 dati potranno essere comunicati a terzi o diffusi solo nei limiti strettamente necessari per le finalità del punto “a” che precede e potranno venirne a conoscenza i dipendenti del</w:t>
      </w:r>
      <w:r w:rsidR="005E0481">
        <w:rPr>
          <w:rFonts w:eastAsia="Times New Roman"/>
          <w:sz w:val="24"/>
          <w:szCs w:val="24"/>
        </w:rPr>
        <w:t xml:space="preserve"> Consorzio </w:t>
      </w:r>
      <w:r>
        <w:rPr>
          <w:rFonts w:eastAsia="Times New Roman"/>
          <w:sz w:val="24"/>
          <w:szCs w:val="24"/>
        </w:rPr>
        <w:t>addetti alla tenuta dell'albo, nonché all'espletamento delle eventuali gare ed alla gestione del contratto quali incaricati del trattamento, nonché i professionisti espressamente incaricati;</w:t>
      </w:r>
    </w:p>
    <w:p w14:paraId="1B604010" w14:textId="77777777" w:rsidR="004F0F82" w:rsidRDefault="004F0F82">
      <w:pPr>
        <w:spacing w:line="277" w:lineRule="exact"/>
        <w:rPr>
          <w:rFonts w:eastAsia="Times New Roman"/>
          <w:sz w:val="24"/>
          <w:szCs w:val="24"/>
        </w:rPr>
      </w:pPr>
    </w:p>
    <w:p w14:paraId="1B604011" w14:textId="77777777" w:rsidR="004F0F82" w:rsidRDefault="00C66BA2">
      <w:pPr>
        <w:numPr>
          <w:ilvl w:val="0"/>
          <w:numId w:val="2"/>
        </w:numPr>
        <w:tabs>
          <w:tab w:val="left" w:pos="280"/>
        </w:tabs>
        <w:ind w:left="280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saranno garantiti all'interessato i diritti di cui all'art. 7 del d.lgs. 30 giugno 2003 n. 196</w:t>
      </w:r>
    </w:p>
    <w:p w14:paraId="1B604012" w14:textId="77777777" w:rsidR="004F0F82" w:rsidRDefault="004F0F82">
      <w:pPr>
        <w:spacing w:line="276" w:lineRule="exact"/>
        <w:rPr>
          <w:rFonts w:eastAsia="Times New Roman"/>
          <w:sz w:val="24"/>
          <w:szCs w:val="24"/>
        </w:rPr>
      </w:pPr>
    </w:p>
    <w:p w14:paraId="1B604013" w14:textId="77777777" w:rsidR="004F0F82" w:rsidRDefault="005E0481">
      <w:pPr>
        <w:numPr>
          <w:ilvl w:val="0"/>
          <w:numId w:val="2"/>
        </w:numPr>
        <w:tabs>
          <w:tab w:val="left" w:pos="300"/>
        </w:tabs>
        <w:ind w:left="30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il </w:t>
      </w:r>
      <w:r w:rsidR="00C66BA2">
        <w:rPr>
          <w:rFonts w:eastAsia="Times New Roman"/>
          <w:sz w:val="24"/>
          <w:szCs w:val="24"/>
        </w:rPr>
        <w:t xml:space="preserve">titolare del trattamento sulla pagina della trasparenza è </w:t>
      </w:r>
      <w:r>
        <w:rPr>
          <w:rFonts w:eastAsia="Times New Roman"/>
          <w:sz w:val="24"/>
          <w:szCs w:val="24"/>
        </w:rPr>
        <w:t>CURSA</w:t>
      </w:r>
      <w:r w:rsidR="00C66BA2">
        <w:rPr>
          <w:rFonts w:eastAsia="Times New Roman"/>
          <w:sz w:val="24"/>
          <w:szCs w:val="24"/>
        </w:rPr>
        <w:t>.</w:t>
      </w:r>
    </w:p>
    <w:p w14:paraId="1B604014" w14:textId="77777777" w:rsidR="004F0F82" w:rsidRDefault="004F0F82">
      <w:pPr>
        <w:spacing w:line="200" w:lineRule="exact"/>
        <w:rPr>
          <w:sz w:val="24"/>
          <w:szCs w:val="24"/>
        </w:rPr>
      </w:pPr>
    </w:p>
    <w:p w14:paraId="1B604015" w14:textId="77777777" w:rsidR="004F0F82" w:rsidRDefault="004F0F82">
      <w:pPr>
        <w:spacing w:line="200" w:lineRule="exact"/>
        <w:rPr>
          <w:sz w:val="24"/>
          <w:szCs w:val="24"/>
        </w:rPr>
      </w:pPr>
    </w:p>
    <w:p w14:paraId="1B604016" w14:textId="77777777" w:rsidR="004F0F82" w:rsidRDefault="004F0F82">
      <w:pPr>
        <w:spacing w:line="200" w:lineRule="exact"/>
        <w:rPr>
          <w:sz w:val="24"/>
          <w:szCs w:val="24"/>
        </w:rPr>
      </w:pPr>
    </w:p>
    <w:p w14:paraId="1B604017" w14:textId="77777777" w:rsidR="004F0F82" w:rsidRDefault="004F0F82">
      <w:pPr>
        <w:spacing w:line="228" w:lineRule="exact"/>
        <w:rPr>
          <w:sz w:val="24"/>
          <w:szCs w:val="24"/>
        </w:rPr>
      </w:pPr>
    </w:p>
    <w:p w14:paraId="1B604018" w14:textId="77777777" w:rsidR="004F0F82" w:rsidRDefault="00C66BA2">
      <w:pPr>
        <w:tabs>
          <w:tab w:val="left" w:pos="108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</w:t>
      </w:r>
    </w:p>
    <w:p w14:paraId="1B604019" w14:textId="77777777" w:rsidR="004F0F82" w:rsidRDefault="004F0F82">
      <w:pPr>
        <w:spacing w:line="200" w:lineRule="exact"/>
        <w:rPr>
          <w:sz w:val="24"/>
          <w:szCs w:val="24"/>
        </w:rPr>
      </w:pPr>
    </w:p>
    <w:p w14:paraId="1B60401A" w14:textId="77777777" w:rsidR="004F0F82" w:rsidRDefault="004F0F82">
      <w:pPr>
        <w:spacing w:line="352" w:lineRule="exact"/>
        <w:rPr>
          <w:sz w:val="24"/>
          <w:szCs w:val="24"/>
        </w:rPr>
      </w:pPr>
    </w:p>
    <w:p w14:paraId="1B60401B" w14:textId="77777777" w:rsidR="004F0F82" w:rsidRDefault="00C66BA2">
      <w:pPr>
        <w:ind w:left="6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Timbro e firma</w:t>
      </w:r>
    </w:p>
    <w:p w14:paraId="1B60401C" w14:textId="77777777" w:rsidR="004F0F82" w:rsidRDefault="004F0F82">
      <w:pPr>
        <w:spacing w:line="276" w:lineRule="exact"/>
        <w:rPr>
          <w:sz w:val="24"/>
          <w:szCs w:val="24"/>
        </w:rPr>
      </w:pPr>
    </w:p>
    <w:p w14:paraId="1B60401D" w14:textId="77777777" w:rsidR="004F0F82" w:rsidRDefault="00C66BA2" w:rsidP="00C66BA2">
      <w:pPr>
        <w:ind w:left="567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</w:t>
      </w:r>
    </w:p>
    <w:sectPr w:rsidR="004F0F82">
      <w:pgSz w:w="11900" w:h="16840"/>
      <w:pgMar w:top="1440" w:right="1060" w:bottom="1440" w:left="1440" w:header="0" w:footer="0" w:gutter="0"/>
      <w:cols w:space="720" w:equalWidth="0">
        <w:col w:w="9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06E627D4"/>
    <w:lvl w:ilvl="0" w:tplc="64AEF3B2">
      <w:start w:val="1"/>
      <w:numFmt w:val="lowerLetter"/>
      <w:lvlText w:val="%1)"/>
      <w:lvlJc w:val="left"/>
    </w:lvl>
    <w:lvl w:ilvl="1" w:tplc="95183C04">
      <w:numFmt w:val="decimal"/>
      <w:lvlText w:val=""/>
      <w:lvlJc w:val="left"/>
    </w:lvl>
    <w:lvl w:ilvl="2" w:tplc="BC30FFF8">
      <w:numFmt w:val="decimal"/>
      <w:lvlText w:val=""/>
      <w:lvlJc w:val="left"/>
    </w:lvl>
    <w:lvl w:ilvl="3" w:tplc="8C365928">
      <w:numFmt w:val="decimal"/>
      <w:lvlText w:val=""/>
      <w:lvlJc w:val="left"/>
    </w:lvl>
    <w:lvl w:ilvl="4" w:tplc="E2FC8F18">
      <w:numFmt w:val="decimal"/>
      <w:lvlText w:val=""/>
      <w:lvlJc w:val="left"/>
    </w:lvl>
    <w:lvl w:ilvl="5" w:tplc="3514A1F6">
      <w:numFmt w:val="decimal"/>
      <w:lvlText w:val=""/>
      <w:lvlJc w:val="left"/>
    </w:lvl>
    <w:lvl w:ilvl="6" w:tplc="0554A1D8">
      <w:numFmt w:val="decimal"/>
      <w:lvlText w:val=""/>
      <w:lvlJc w:val="left"/>
    </w:lvl>
    <w:lvl w:ilvl="7" w:tplc="77940C8A">
      <w:numFmt w:val="decimal"/>
      <w:lvlText w:val=""/>
      <w:lvlJc w:val="left"/>
    </w:lvl>
    <w:lvl w:ilvl="8" w:tplc="8668B45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DFC2BECC"/>
    <w:lvl w:ilvl="0" w:tplc="30A0FA00">
      <w:start w:val="4"/>
      <w:numFmt w:val="lowerLetter"/>
      <w:lvlText w:val="%1)"/>
      <w:lvlJc w:val="left"/>
    </w:lvl>
    <w:lvl w:ilvl="1" w:tplc="79AACCD2">
      <w:numFmt w:val="decimal"/>
      <w:lvlText w:val=""/>
      <w:lvlJc w:val="left"/>
    </w:lvl>
    <w:lvl w:ilvl="2" w:tplc="48AEAF20">
      <w:numFmt w:val="decimal"/>
      <w:lvlText w:val=""/>
      <w:lvlJc w:val="left"/>
    </w:lvl>
    <w:lvl w:ilvl="3" w:tplc="12000A80">
      <w:numFmt w:val="decimal"/>
      <w:lvlText w:val=""/>
      <w:lvlJc w:val="left"/>
    </w:lvl>
    <w:lvl w:ilvl="4" w:tplc="2B5E421E">
      <w:numFmt w:val="decimal"/>
      <w:lvlText w:val=""/>
      <w:lvlJc w:val="left"/>
    </w:lvl>
    <w:lvl w:ilvl="5" w:tplc="E8827DD4">
      <w:numFmt w:val="decimal"/>
      <w:lvlText w:val=""/>
      <w:lvlJc w:val="left"/>
    </w:lvl>
    <w:lvl w:ilvl="6" w:tplc="AD6CB7D0">
      <w:numFmt w:val="decimal"/>
      <w:lvlText w:val=""/>
      <w:lvlJc w:val="left"/>
    </w:lvl>
    <w:lvl w:ilvl="7" w:tplc="1F1CBDD4">
      <w:numFmt w:val="decimal"/>
      <w:lvlText w:val=""/>
      <w:lvlJc w:val="left"/>
    </w:lvl>
    <w:lvl w:ilvl="8" w:tplc="0C16FD8C">
      <w:numFmt w:val="decimal"/>
      <w:lvlText w:val=""/>
      <w:lvlJc w:val="left"/>
    </w:lvl>
  </w:abstractNum>
  <w:num w:numId="1" w16cid:durableId="1821652585">
    <w:abstractNumId w:val="0"/>
  </w:num>
  <w:num w:numId="2" w16cid:durableId="1210334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F82"/>
    <w:rsid w:val="00386DC1"/>
    <w:rsid w:val="004F0F82"/>
    <w:rsid w:val="005E0481"/>
    <w:rsid w:val="00C6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3FFE"/>
  <w15:docId w15:val="{2D8F20DB-8C23-45C1-913E-622C5E23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e23d06-69ba-47ae-a726-953140c0cfed" xsi:nil="true"/>
    <lcf76f155ced4ddcb4097134ff3c332f xmlns="a03bf6d8-cab2-4fae-aa37-64398607c441">
      <Terms xmlns="http://schemas.microsoft.com/office/infopath/2007/PartnerControls"/>
    </lcf76f155ced4ddcb4097134ff3c332f>
    <MediaLengthInSeconds xmlns="a03bf6d8-cab2-4fae-aa37-64398607c4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347CB78653FB4883B456106175F410" ma:contentTypeVersion="11" ma:contentTypeDescription="Creare un nuovo documento." ma:contentTypeScope="" ma:versionID="720580a9823ca8df5ce0fa284ca9f33a">
  <xsd:schema xmlns:xsd="http://www.w3.org/2001/XMLSchema" xmlns:xs="http://www.w3.org/2001/XMLSchema" xmlns:p="http://schemas.microsoft.com/office/2006/metadata/properties" xmlns:ns2="a03bf6d8-cab2-4fae-aa37-64398607c441" xmlns:ns3="b1e23d06-69ba-47ae-a726-953140c0cfed" targetNamespace="http://schemas.microsoft.com/office/2006/metadata/properties" ma:root="true" ma:fieldsID="f8abb1fe8aed0ddfd5dc85cdd1f60fcb" ns2:_="" ns3:_="">
    <xsd:import namespace="a03bf6d8-cab2-4fae-aa37-64398607c441"/>
    <xsd:import namespace="b1e23d06-69ba-47ae-a726-953140c0c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bf6d8-cab2-4fae-aa37-64398607c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a9df4bc1-9c3e-469a-9914-64830f4c1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23d06-69ba-47ae-a726-953140c0cfe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cc871da-2533-4248-b029-e88bd4ffda12}" ma:internalName="TaxCatchAll" ma:showField="CatchAllData" ma:web="b1e23d06-69ba-47ae-a726-953140c0c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68663-52DC-4113-B953-1CD743F71F1D}">
  <ds:schemaRefs>
    <ds:schemaRef ds:uri="http://schemas.microsoft.com/office/2006/metadata/properties"/>
    <ds:schemaRef ds:uri="http://schemas.microsoft.com/office/infopath/2007/PartnerControls"/>
    <ds:schemaRef ds:uri="b1e23d06-69ba-47ae-a726-953140c0cfed"/>
    <ds:schemaRef ds:uri="a03bf6d8-cab2-4fae-aa37-64398607c441"/>
  </ds:schemaRefs>
</ds:datastoreItem>
</file>

<file path=customXml/itemProps2.xml><?xml version="1.0" encoding="utf-8"?>
<ds:datastoreItem xmlns:ds="http://schemas.openxmlformats.org/officeDocument/2006/customXml" ds:itemID="{894BC4ED-0F9D-49E4-950C-DA2653E42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FB126-254A-41C1-A0D8-CE38DBD9C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bf6d8-cab2-4fae-aa37-64398607c441"/>
    <ds:schemaRef ds:uri="b1e23d06-69ba-47ae-a726-953140c0c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Daniele Iannotta</cp:lastModifiedBy>
  <cp:revision>3</cp:revision>
  <dcterms:created xsi:type="dcterms:W3CDTF">2019-10-28T10:13:00Z</dcterms:created>
  <dcterms:modified xsi:type="dcterms:W3CDTF">2023-10-09T08:40:00Z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0x0101001B347CB78653FB4883B456106175F410</vt:lpwstr>
  </property>
  <property fmtid="{D5CDD505-2E9C-101B-9397-08002B2CF9AE}" pid="3" name="Order">
    <vt:r8>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